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733E16" w14:textId="7DC1C7A3" w:rsidR="00BD5399" w:rsidRPr="005762ED" w:rsidRDefault="003231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rFonts w:ascii="Verdana" w:hAnsi="Verdana"/>
          <w:b/>
          <w:bCs/>
          <w:u w:val="double"/>
          <w:lang w:val="en-GB"/>
        </w:rPr>
      </w:pPr>
      <w:r>
        <w:rPr>
          <w:rFonts w:ascii="Verdana" w:hAnsi="Verdana"/>
          <w:b/>
          <w:bCs/>
          <w:u w:val="double"/>
          <w:lang w:val="en-GB"/>
        </w:rPr>
        <w:t xml:space="preserve">Vega C </w:t>
      </w:r>
      <w:r w:rsidR="006A3DB1">
        <w:rPr>
          <w:rFonts w:ascii="Verdana" w:hAnsi="Verdana"/>
          <w:b/>
          <w:bCs/>
          <w:u w:val="double"/>
          <w:lang w:val="en-GB"/>
        </w:rPr>
        <w:t xml:space="preserve">Solid </w:t>
      </w:r>
      <w:r>
        <w:rPr>
          <w:rFonts w:ascii="Verdana" w:hAnsi="Verdana"/>
          <w:b/>
          <w:bCs/>
          <w:u w:val="double"/>
          <w:lang w:val="en-GB"/>
        </w:rPr>
        <w:t>Motor Test</w:t>
      </w:r>
    </w:p>
    <w:p w14:paraId="5B21A89C" w14:textId="77777777" w:rsidR="00BD5399" w:rsidRPr="005762ED" w:rsidRDefault="00BD53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rFonts w:ascii="Verdana" w:hAnsi="Verdana"/>
          <w:b/>
          <w:bCs/>
          <w:lang w:val="en-GB"/>
        </w:rPr>
      </w:pPr>
    </w:p>
    <w:p w14:paraId="1637EED1" w14:textId="59A90B6B" w:rsidR="00BD5399" w:rsidRPr="0032316B" w:rsidRDefault="00D24F3F" w:rsidP="0032316B">
      <w:pPr>
        <w:pStyle w:val="NormalWeb"/>
        <w:spacing w:before="0" w:beforeAutospacing="0" w:after="300" w:afterAutospacing="0"/>
        <w:rPr>
          <w:rFonts w:ascii="Calibri" w:hAnsi="Calibri" w:cs="Calibri"/>
          <w:lang w:val="en-GB"/>
        </w:rPr>
      </w:pPr>
      <w:r w:rsidRPr="00D24F3F">
        <w:rPr>
          <w:rFonts w:ascii="Calibri" w:hAnsi="Calibri" w:cs="Calibri"/>
          <w:color w:val="000000" w:themeColor="text1"/>
          <w:lang w:val="en-US"/>
        </w:rPr>
        <w:t xml:space="preserve">The P120C was successfully tested for the second time on 28 January at the European Spaceport in French Guiana, on </w:t>
      </w:r>
      <w:r w:rsidR="007A2B92">
        <w:rPr>
          <w:rFonts w:ascii="Calibri" w:hAnsi="Calibri" w:cs="Calibri"/>
          <w:color w:val="000000" w:themeColor="text1"/>
          <w:lang w:val="en-US"/>
        </w:rPr>
        <w:t xml:space="preserve">a </w:t>
      </w:r>
      <w:r w:rsidR="006F656D">
        <w:rPr>
          <w:rFonts w:ascii="Calibri" w:hAnsi="Calibri" w:cs="Calibri"/>
          <w:color w:val="000000" w:themeColor="text1"/>
          <w:lang w:val="en-US"/>
        </w:rPr>
        <w:t xml:space="preserve">dedicated </w:t>
      </w:r>
      <w:r w:rsidRPr="00D24F3F">
        <w:rPr>
          <w:rFonts w:ascii="Calibri" w:hAnsi="Calibri" w:cs="Calibri"/>
          <w:color w:val="000000" w:themeColor="text1"/>
          <w:lang w:val="en-US"/>
        </w:rPr>
        <w:t>test bench for solid rocket motors</w:t>
      </w:r>
      <w:r w:rsidR="00F4282F" w:rsidRPr="00D24F3F">
        <w:rPr>
          <w:rFonts w:ascii="Calibri" w:hAnsi="Calibri" w:cs="Calibri"/>
          <w:lang w:val="en-GB"/>
        </w:rPr>
        <w:t>.</w:t>
      </w:r>
      <w:r w:rsidRPr="00D24F3F">
        <w:rPr>
          <w:rFonts w:ascii="Calibri" w:hAnsi="Calibri" w:cs="Calibri"/>
          <w:lang w:val="en-GB"/>
        </w:rPr>
        <w:t xml:space="preserve"> It is a major </w:t>
      </w:r>
      <w:r w:rsidR="006F656D">
        <w:rPr>
          <w:rFonts w:ascii="Calibri" w:hAnsi="Calibri" w:cs="Calibri"/>
          <w:lang w:val="en-GB"/>
        </w:rPr>
        <w:t>step</w:t>
      </w:r>
      <w:r w:rsidRPr="00D24F3F">
        <w:rPr>
          <w:rFonts w:ascii="Calibri" w:hAnsi="Calibri" w:cs="Calibri"/>
          <w:lang w:val="en-GB"/>
        </w:rPr>
        <w:t xml:space="preserve"> for the development of Ariane 6 and Vega-C as both launchers will be equipped with this new solid-propulsion motor. </w:t>
      </w:r>
    </w:p>
    <w:tbl>
      <w:tblPr>
        <w:tblStyle w:val="TableNormal1"/>
        <w:tblW w:w="9619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42"/>
        <w:gridCol w:w="5477"/>
      </w:tblGrid>
      <w:tr w:rsidR="00BD5399" w:rsidRPr="005762ED" w14:paraId="2C513838" w14:textId="77777777">
        <w:trPr>
          <w:trHeight w:val="330"/>
        </w:trPr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860A" w14:textId="77777777" w:rsidR="00BD5399" w:rsidRPr="005762ED" w:rsidRDefault="00DC6A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Verdana" w:hAnsi="Verdana"/>
                <w:lang w:val="en-GB"/>
              </w:rPr>
            </w:pPr>
            <w:r w:rsidRPr="005762ED">
              <w:rPr>
                <w:rFonts w:ascii="Verdana" w:hAnsi="Verdana"/>
                <w:lang w:val="en-GB"/>
              </w:rPr>
              <w:t>10:00:00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01DBA" w14:textId="77777777" w:rsidR="00BD5399" w:rsidRPr="005762ED" w:rsidRDefault="00DC6A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Verdana" w:hAnsi="Verdana"/>
                <w:lang w:val="en-GB"/>
              </w:rPr>
            </w:pPr>
            <w:r w:rsidRPr="005762ED">
              <w:rPr>
                <w:rFonts w:ascii="Verdana" w:hAnsi="Verdana"/>
                <w:lang w:val="en-GB"/>
              </w:rPr>
              <w:t xml:space="preserve">ESA leader </w:t>
            </w:r>
          </w:p>
        </w:tc>
      </w:tr>
      <w:tr w:rsidR="00BD5399" w:rsidRPr="005762ED" w14:paraId="17A5F414" w14:textId="77777777" w:rsidTr="008F29B9">
        <w:trPr>
          <w:trHeight w:val="266"/>
        </w:trPr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9968" w14:textId="77777777" w:rsidR="00BD5399" w:rsidRPr="005762ED" w:rsidRDefault="00DC6A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Verdana" w:hAnsi="Verdana"/>
                <w:lang w:val="en-GB"/>
              </w:rPr>
            </w:pPr>
            <w:r w:rsidRPr="005762ED">
              <w:rPr>
                <w:rFonts w:ascii="Verdana" w:hAnsi="Verdana"/>
                <w:lang w:val="en-GB"/>
              </w:rPr>
              <w:t>10:00:10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F530" w14:textId="024FA0A0" w:rsidR="00BD5399" w:rsidRPr="005762ED" w:rsidRDefault="00DC6A38" w:rsidP="00A430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="Verdana" w:hAnsi="Verdana"/>
                <w:lang w:val="en-GB"/>
              </w:rPr>
            </w:pPr>
            <w:r w:rsidRPr="005762ED">
              <w:rPr>
                <w:rFonts w:ascii="Verdana" w:hAnsi="Verdana"/>
                <w:lang w:val="en-GB"/>
              </w:rPr>
              <w:t xml:space="preserve">Title: </w:t>
            </w:r>
            <w:r w:rsidR="0032316B">
              <w:rPr>
                <w:rFonts w:ascii="Verdana" w:hAnsi="Verdana"/>
                <w:b/>
                <w:bCs/>
                <w:lang w:val="en-GB"/>
              </w:rPr>
              <w:t>VEGA C MOTOR TEST</w:t>
            </w:r>
          </w:p>
        </w:tc>
      </w:tr>
      <w:tr w:rsidR="00BD5399" w:rsidRPr="005762ED" w14:paraId="3545297A" w14:textId="77777777" w:rsidTr="005762ED">
        <w:trPr>
          <w:trHeight w:val="5131"/>
        </w:trPr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15B3C" w14:textId="77777777" w:rsidR="00BD5399" w:rsidRPr="00577B5E" w:rsidRDefault="00DC6A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GB"/>
              </w:rPr>
            </w:pPr>
            <w:r w:rsidRPr="00577B5E">
              <w:rPr>
                <w:sz w:val="20"/>
                <w:szCs w:val="20"/>
                <w:lang w:val="en-GB"/>
              </w:rPr>
              <w:t>10:00:10</w:t>
            </w:r>
          </w:p>
          <w:p w14:paraId="025E7D0E" w14:textId="22F72E65" w:rsidR="00BD5399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Ext. Aerial </w:t>
            </w:r>
            <w:r w:rsidRPr="00577B5E">
              <w:rPr>
                <w:sz w:val="20"/>
                <w:szCs w:val="20"/>
              </w:rPr>
              <w:t xml:space="preserve">top shot BEAP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17295FD6" w14:textId="0F1B2DD4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>Ext. GV</w:t>
            </w:r>
            <w:r w:rsidRPr="00577B5E">
              <w:rPr>
                <w:sz w:val="20"/>
                <w:szCs w:val="20"/>
              </w:rPr>
              <w:t xml:space="preserve"> BEAP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16FF39E9" w14:textId="3DBC6A43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Ext. Aerial </w:t>
            </w:r>
            <w:r w:rsidRPr="00577B5E">
              <w:rPr>
                <w:sz w:val="20"/>
                <w:szCs w:val="20"/>
              </w:rPr>
              <w:t xml:space="preserve">top shot BEAP P120C QM1 firing test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3CE806A1" w14:textId="387F7089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>Ext. GV</w:t>
            </w:r>
            <w:r w:rsidRPr="00577B5E">
              <w:rPr>
                <w:sz w:val="20"/>
                <w:szCs w:val="20"/>
              </w:rPr>
              <w:t xml:space="preserve"> BEAP P120C QM1 firing test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4CEFF649" w14:textId="236A0186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>Ext. GV</w:t>
            </w:r>
            <w:r w:rsidRPr="00577B5E">
              <w:rPr>
                <w:sz w:val="20"/>
                <w:szCs w:val="20"/>
              </w:rPr>
              <w:t xml:space="preserve"> BEAP EST P120C QM1 firing test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4998005B" w14:textId="5D9273B2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>Ext. Aerial</w:t>
            </w:r>
            <w:r w:rsidRPr="00577B5E">
              <w:rPr>
                <w:sz w:val="20"/>
                <w:szCs w:val="20"/>
              </w:rPr>
              <w:t xml:space="preserve"> BIP with P120C QM1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00768F82" w14:textId="1589AEB3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Ext. Aerial </w:t>
            </w:r>
            <w:r w:rsidRPr="00577B5E">
              <w:rPr>
                <w:sz w:val="20"/>
                <w:szCs w:val="20"/>
              </w:rPr>
              <w:t xml:space="preserve">P120C QM1 transfer from BIP to BEAP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 xml:space="preserve">, French Guiana – </w:t>
            </w:r>
            <w:r w:rsidR="00577B5E" w:rsidRPr="00577B5E">
              <w:rPr>
                <w:sz w:val="20"/>
                <w:szCs w:val="20"/>
              </w:rPr>
              <w:t xml:space="preserve">January 2019 </w:t>
            </w:r>
            <w:r w:rsidRPr="00577B5E">
              <w:rPr>
                <w:sz w:val="20"/>
                <w:szCs w:val="20"/>
              </w:rPr>
              <w:t>– CNES</w:t>
            </w:r>
          </w:p>
          <w:p w14:paraId="04D76975" w14:textId="0E474727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INT. </w:t>
            </w:r>
            <w:proofErr w:type="spellStart"/>
            <w:r w:rsidRPr="00577B5E">
              <w:rPr>
                <w:sz w:val="20"/>
                <w:szCs w:val="20"/>
                <w:lang w:val="en-GB"/>
              </w:rPr>
              <w:t>Timelapse</w:t>
            </w:r>
            <w:proofErr w:type="spellEnd"/>
            <w:r w:rsidRPr="00577B5E">
              <w:rPr>
                <w:sz w:val="20"/>
                <w:szCs w:val="20"/>
                <w:lang w:val="en-GB"/>
              </w:rPr>
              <w:t xml:space="preserve"> </w:t>
            </w:r>
            <w:r w:rsidRPr="00577B5E">
              <w:rPr>
                <w:sz w:val="20"/>
                <w:szCs w:val="20"/>
              </w:rPr>
              <w:t xml:space="preserve">P120C QM1 transfer to BEAP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 xml:space="preserve">, French Guiana – </w:t>
            </w:r>
            <w:r w:rsidR="00577B5E" w:rsidRPr="00577B5E">
              <w:rPr>
                <w:sz w:val="20"/>
                <w:szCs w:val="20"/>
              </w:rPr>
              <w:t xml:space="preserve">January </w:t>
            </w:r>
            <w:r w:rsidRPr="00577B5E">
              <w:rPr>
                <w:sz w:val="20"/>
                <w:szCs w:val="20"/>
              </w:rPr>
              <w:t>2019 – CNES</w:t>
            </w:r>
          </w:p>
          <w:p w14:paraId="5B204C00" w14:textId="77777777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>Ext. GV</w:t>
            </w:r>
            <w:r w:rsidRPr="00577B5E">
              <w:rPr>
                <w:sz w:val="20"/>
                <w:szCs w:val="20"/>
              </w:rPr>
              <w:t xml:space="preserve"> BEAP P120C QM1 firing test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4D594A25" w14:textId="1C45A1BB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INT. Top Shot </w:t>
            </w:r>
            <w:r w:rsidRPr="00577B5E">
              <w:rPr>
                <w:sz w:val="20"/>
                <w:szCs w:val="20"/>
              </w:rPr>
              <w:t xml:space="preserve">P120C QM1 transfer to BEAP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4141BC27" w14:textId="77777777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Ext. Aerial </w:t>
            </w:r>
            <w:r w:rsidRPr="00577B5E">
              <w:rPr>
                <w:sz w:val="20"/>
                <w:szCs w:val="20"/>
              </w:rPr>
              <w:t xml:space="preserve">top shot BEAP P120C QM1 firing test – Europe spaceport, </w:t>
            </w:r>
            <w:proofErr w:type="spellStart"/>
            <w:r w:rsidRPr="00577B5E">
              <w:rPr>
                <w:sz w:val="20"/>
                <w:szCs w:val="20"/>
              </w:rPr>
              <w:t>Kourou</w:t>
            </w:r>
            <w:proofErr w:type="spellEnd"/>
            <w:r w:rsidRPr="00577B5E">
              <w:rPr>
                <w:sz w:val="20"/>
                <w:szCs w:val="20"/>
              </w:rPr>
              <w:t>, French Guiana – 28/01/2019 – CNES</w:t>
            </w:r>
          </w:p>
          <w:p w14:paraId="7FBB905C" w14:textId="05B17C44" w:rsidR="00A16B46" w:rsidRPr="00577B5E" w:rsidRDefault="00A16B46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</w:rPr>
              <w:t xml:space="preserve">STILL. Vega C and Ariane 6 artist impressions </w:t>
            </w:r>
            <w:r w:rsidR="00577B5E" w:rsidRPr="00577B5E">
              <w:rPr>
                <w:sz w:val="20"/>
                <w:szCs w:val="20"/>
              </w:rPr>
              <w:t>–</w:t>
            </w:r>
            <w:r w:rsidRPr="00577B5E">
              <w:rPr>
                <w:sz w:val="20"/>
                <w:szCs w:val="20"/>
              </w:rPr>
              <w:t xml:space="preserve"> </w:t>
            </w:r>
            <w:r w:rsidR="00577B5E" w:rsidRPr="00577B5E">
              <w:rPr>
                <w:sz w:val="20"/>
                <w:szCs w:val="20"/>
              </w:rPr>
              <w:t>unknown date – ESA</w:t>
            </w:r>
          </w:p>
          <w:p w14:paraId="29635C8E" w14:textId="3E0ECFF1" w:rsidR="00577B5E" w:rsidRPr="00577B5E" w:rsidRDefault="00577B5E" w:rsidP="00A16B46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</w:rPr>
              <w:t>ANIMATION. Vega C launch – unknown date – ESA</w:t>
            </w:r>
          </w:p>
          <w:p w14:paraId="676600EF" w14:textId="651F3254" w:rsidR="00A16B46" w:rsidRPr="00577B5E" w:rsidRDefault="00577B5E" w:rsidP="00577B5E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</w:rPr>
              <w:t>ANIMATION. Ariane 6 – unknown date – ESA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808A" w14:textId="03BB38C7" w:rsidR="00944613" w:rsidRDefault="00944613" w:rsidP="00295AB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Rumble in the jungle of</w:t>
            </w:r>
            <w:r w:rsidR="006F656D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="006F656D">
              <w:rPr>
                <w:rFonts w:ascii="Verdana" w:hAnsi="Verdana"/>
                <w:lang w:val="en-GB"/>
              </w:rPr>
              <w:t>K</w:t>
            </w:r>
            <w:r w:rsidR="00D6761E">
              <w:rPr>
                <w:rFonts w:ascii="Verdana" w:hAnsi="Verdana"/>
                <w:lang w:val="en-GB"/>
              </w:rPr>
              <w:t>ourou</w:t>
            </w:r>
            <w:proofErr w:type="spellEnd"/>
            <w:r w:rsidR="00EB3006">
              <w:rPr>
                <w:rFonts w:ascii="Verdana" w:hAnsi="Verdana"/>
                <w:lang w:val="en-GB"/>
              </w:rPr>
              <w:t>, French Guiana</w:t>
            </w:r>
            <w:r w:rsidR="00D24F3F">
              <w:rPr>
                <w:rFonts w:ascii="Verdana" w:hAnsi="Verdana"/>
                <w:lang w:val="en-GB"/>
              </w:rPr>
              <w:t>,</w:t>
            </w:r>
            <w:r w:rsidR="00D6761E">
              <w:rPr>
                <w:rFonts w:ascii="Verdana" w:hAnsi="Verdana"/>
                <w:lang w:val="en-GB"/>
              </w:rPr>
              <w:t xml:space="preserve"> </w:t>
            </w:r>
            <w:r>
              <w:rPr>
                <w:rFonts w:ascii="Verdana" w:hAnsi="Verdana"/>
                <w:lang w:val="en-GB"/>
              </w:rPr>
              <w:t xml:space="preserve">as </w:t>
            </w:r>
            <w:r w:rsidR="00D6761E">
              <w:rPr>
                <w:rFonts w:ascii="Verdana" w:hAnsi="Verdana"/>
                <w:lang w:val="en-GB"/>
              </w:rPr>
              <w:t>the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="00D6761E">
              <w:rPr>
                <w:rFonts w:ascii="Verdana" w:hAnsi="Verdana"/>
                <w:lang w:val="en-GB"/>
              </w:rPr>
              <w:t>P120C solid rocket motor</w:t>
            </w:r>
            <w:r>
              <w:rPr>
                <w:rFonts w:ascii="Verdana" w:hAnsi="Verdana"/>
                <w:lang w:val="en-GB"/>
              </w:rPr>
              <w:t xml:space="preserve"> was fired once more</w:t>
            </w:r>
            <w:r w:rsidR="006F656D">
              <w:rPr>
                <w:rFonts w:ascii="Verdana" w:hAnsi="Verdana"/>
                <w:lang w:val="en-GB"/>
              </w:rPr>
              <w:t xml:space="preserve">. </w:t>
            </w:r>
          </w:p>
          <w:p w14:paraId="3EE53477" w14:textId="72A6D8CA" w:rsidR="006F656D" w:rsidRDefault="006F656D" w:rsidP="009B789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It was the second </w:t>
            </w:r>
            <w:r w:rsidR="00944613">
              <w:rPr>
                <w:rFonts w:ascii="Verdana" w:hAnsi="Verdana"/>
                <w:lang w:val="en-GB"/>
              </w:rPr>
              <w:t>hot firing test for</w:t>
            </w:r>
            <w:r>
              <w:rPr>
                <w:rFonts w:ascii="Verdana" w:hAnsi="Verdana"/>
                <w:lang w:val="en-GB"/>
              </w:rPr>
              <w:t xml:space="preserve"> this </w:t>
            </w:r>
            <w:r w:rsidR="00EB3006">
              <w:rPr>
                <w:rFonts w:ascii="Verdana" w:hAnsi="Verdana"/>
                <w:lang w:val="en-GB"/>
              </w:rPr>
              <w:t>large solid-</w:t>
            </w:r>
            <w:r w:rsidR="00D6761E">
              <w:rPr>
                <w:rFonts w:ascii="Verdana" w:hAnsi="Verdana"/>
                <w:lang w:val="en-GB"/>
              </w:rPr>
              <w:t>propellant motor</w:t>
            </w:r>
            <w:r w:rsidR="009B789D">
              <w:rPr>
                <w:rFonts w:ascii="Verdana" w:hAnsi="Verdana"/>
                <w:lang w:val="en-GB"/>
              </w:rPr>
              <w:t xml:space="preserve">. A few weeks earlier the P120C was moved from the integration building </w:t>
            </w:r>
            <w:r w:rsidR="00944613">
              <w:rPr>
                <w:rFonts w:ascii="Verdana" w:hAnsi="Verdana"/>
                <w:lang w:val="en-GB"/>
              </w:rPr>
              <w:t>to the</w:t>
            </w:r>
            <w:r w:rsidR="009B789D">
              <w:rPr>
                <w:rFonts w:ascii="Verdana" w:hAnsi="Verdana"/>
                <w:lang w:val="en-GB"/>
              </w:rPr>
              <w:t xml:space="preserve"> dedicated </w:t>
            </w:r>
            <w:r w:rsidR="006A3DB1" w:rsidRPr="006A3DB1">
              <w:rPr>
                <w:rFonts w:ascii="Verdana" w:hAnsi="Verdana"/>
                <w:lang w:val="en-GB"/>
              </w:rPr>
              <w:t>test bench for solid propulsion stages</w:t>
            </w:r>
            <w:r w:rsidR="006A3DB1">
              <w:rPr>
                <w:rFonts w:ascii="Verdana" w:hAnsi="Verdana"/>
                <w:lang w:val="en-GB"/>
              </w:rPr>
              <w:t>.</w:t>
            </w:r>
            <w:r w:rsidR="00D6761E" w:rsidRPr="00D6761E">
              <w:rPr>
                <w:rFonts w:ascii="Verdana" w:hAnsi="Verdana"/>
              </w:rPr>
              <w:t xml:space="preserve"> </w:t>
            </w:r>
          </w:p>
          <w:p w14:paraId="05ACB73B" w14:textId="35F0D1A1" w:rsidR="00122055" w:rsidRDefault="006F656D" w:rsidP="00295AB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The burn lasted </w:t>
            </w:r>
            <w:r w:rsidR="006A3DB1">
              <w:rPr>
                <w:rFonts w:ascii="Verdana" w:hAnsi="Verdana"/>
                <w:lang w:val="en-GB"/>
              </w:rPr>
              <w:t>2</w:t>
            </w:r>
            <w:r>
              <w:rPr>
                <w:rFonts w:ascii="Verdana" w:hAnsi="Verdana"/>
                <w:lang w:val="en-GB"/>
              </w:rPr>
              <w:t xml:space="preserve">minute </w:t>
            </w:r>
            <w:r w:rsidR="006A3DB1">
              <w:rPr>
                <w:rFonts w:ascii="Verdana" w:hAnsi="Verdana"/>
                <w:lang w:val="en-GB"/>
              </w:rPr>
              <w:t xml:space="preserve">15 </w:t>
            </w:r>
            <w:r w:rsidR="00944613">
              <w:rPr>
                <w:rFonts w:ascii="Verdana" w:hAnsi="Verdana"/>
                <w:lang w:val="en-GB"/>
              </w:rPr>
              <w:t>seconds</w:t>
            </w:r>
            <w:r w:rsidR="00715A23">
              <w:rPr>
                <w:rFonts w:ascii="Verdana" w:hAnsi="Verdana"/>
                <w:lang w:val="en-GB"/>
              </w:rPr>
              <w:t xml:space="preserve"> </w:t>
            </w:r>
            <w:r>
              <w:rPr>
                <w:rFonts w:ascii="Verdana" w:hAnsi="Verdana"/>
                <w:lang w:val="en-GB"/>
              </w:rPr>
              <w:t xml:space="preserve">and </w:t>
            </w:r>
            <w:r w:rsidR="00715A23">
              <w:rPr>
                <w:rFonts w:ascii="Verdana" w:hAnsi="Verdana"/>
                <w:lang w:val="en-GB"/>
              </w:rPr>
              <w:t xml:space="preserve">the motor generated </w:t>
            </w:r>
            <w:r>
              <w:rPr>
                <w:rFonts w:ascii="Verdana" w:hAnsi="Verdana"/>
                <w:lang w:val="en-GB"/>
              </w:rPr>
              <w:t xml:space="preserve">its </w:t>
            </w:r>
            <w:r w:rsidR="00715A23">
              <w:rPr>
                <w:rFonts w:ascii="Verdana" w:hAnsi="Verdana"/>
                <w:lang w:val="en-GB"/>
              </w:rPr>
              <w:t>maximum thrust of 4650kN (kilonewton), a performance that met all expectations.</w:t>
            </w:r>
          </w:p>
          <w:p w14:paraId="662C9A99" w14:textId="29B6A732" w:rsidR="00E664C8" w:rsidRDefault="00122055" w:rsidP="00295AB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After </w:t>
            </w:r>
            <w:r w:rsidR="006F656D">
              <w:rPr>
                <w:rFonts w:ascii="Verdana" w:hAnsi="Verdana"/>
                <w:lang w:val="en-GB"/>
              </w:rPr>
              <w:t xml:space="preserve">the </w:t>
            </w:r>
            <w:r>
              <w:rPr>
                <w:rFonts w:ascii="Verdana" w:hAnsi="Verdana"/>
                <w:lang w:val="en-GB"/>
              </w:rPr>
              <w:t xml:space="preserve">successful test </w:t>
            </w:r>
            <w:r w:rsidR="006F656D">
              <w:rPr>
                <w:rFonts w:ascii="Verdana" w:hAnsi="Verdana"/>
                <w:lang w:val="en-GB"/>
              </w:rPr>
              <w:t xml:space="preserve">last </w:t>
            </w:r>
            <w:r>
              <w:rPr>
                <w:rFonts w:ascii="Verdana" w:hAnsi="Verdana"/>
                <w:lang w:val="en-GB"/>
              </w:rPr>
              <w:t xml:space="preserve">June </w:t>
            </w:r>
            <w:r w:rsidR="009B789D">
              <w:rPr>
                <w:rFonts w:ascii="Verdana" w:hAnsi="Verdana"/>
                <w:lang w:val="en-GB"/>
              </w:rPr>
              <w:t>this is another</w:t>
            </w:r>
            <w:r w:rsidR="000F286F">
              <w:rPr>
                <w:rFonts w:ascii="Verdana" w:hAnsi="Verdana"/>
                <w:lang w:val="en-GB"/>
              </w:rPr>
              <w:t xml:space="preserve"> major step in the development of </w:t>
            </w:r>
            <w:r w:rsidR="009B789D">
              <w:rPr>
                <w:rFonts w:ascii="Verdana" w:hAnsi="Verdana"/>
                <w:lang w:val="en-GB"/>
              </w:rPr>
              <w:t xml:space="preserve">ESA’s </w:t>
            </w:r>
            <w:r w:rsidR="000F286F">
              <w:rPr>
                <w:rFonts w:ascii="Verdana" w:hAnsi="Verdana"/>
                <w:lang w:val="en-GB"/>
              </w:rPr>
              <w:t xml:space="preserve">future launchers Vega-C and </w:t>
            </w:r>
            <w:r w:rsidR="00E664C8">
              <w:rPr>
                <w:rFonts w:ascii="Verdana" w:hAnsi="Verdana"/>
                <w:lang w:val="en-GB"/>
              </w:rPr>
              <w:t>A</w:t>
            </w:r>
            <w:r w:rsidR="000F286F">
              <w:rPr>
                <w:rFonts w:ascii="Verdana" w:hAnsi="Verdana"/>
                <w:lang w:val="en-GB"/>
              </w:rPr>
              <w:t xml:space="preserve">riane 6. </w:t>
            </w:r>
          </w:p>
          <w:p w14:paraId="4F3EBF7E" w14:textId="7F230836" w:rsidR="00F4282F" w:rsidRPr="005762ED" w:rsidRDefault="00E664C8" w:rsidP="006A3DB1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For Vega-C the P120C will serve as the first stage of this new lightweight launcher </w:t>
            </w:r>
            <w:r w:rsidR="00715A23">
              <w:rPr>
                <w:rFonts w:ascii="Verdana" w:hAnsi="Verdana"/>
                <w:lang w:val="en-GB"/>
              </w:rPr>
              <w:t>increasing Vega’s performance significantly</w:t>
            </w:r>
            <w:r>
              <w:rPr>
                <w:rFonts w:ascii="Verdana" w:hAnsi="Verdana"/>
                <w:lang w:val="en-GB"/>
              </w:rPr>
              <w:t xml:space="preserve">. </w:t>
            </w:r>
            <w:r w:rsidR="006F656D">
              <w:rPr>
                <w:rFonts w:ascii="Verdana" w:hAnsi="Verdana"/>
                <w:lang w:val="en-GB"/>
              </w:rPr>
              <w:t xml:space="preserve">For </w:t>
            </w:r>
            <w:r>
              <w:rPr>
                <w:rFonts w:ascii="Verdana" w:hAnsi="Verdana"/>
                <w:lang w:val="en-GB"/>
              </w:rPr>
              <w:t>Ariane 6</w:t>
            </w:r>
            <w:r w:rsidR="0015550A">
              <w:rPr>
                <w:rFonts w:ascii="Verdana" w:hAnsi="Verdana"/>
                <w:lang w:val="en-GB"/>
              </w:rPr>
              <w:t>,</w:t>
            </w:r>
            <w:r>
              <w:rPr>
                <w:rFonts w:ascii="Verdana" w:hAnsi="Verdana"/>
                <w:lang w:val="en-GB"/>
              </w:rPr>
              <w:t xml:space="preserve"> which should launch </w:t>
            </w:r>
            <w:r w:rsidR="006A3DB1">
              <w:rPr>
                <w:rFonts w:ascii="Verdana" w:hAnsi="Verdana"/>
                <w:lang w:val="en-GB"/>
              </w:rPr>
              <w:t xml:space="preserve">in </w:t>
            </w:r>
            <w:r>
              <w:rPr>
                <w:rFonts w:ascii="Verdana" w:hAnsi="Verdana"/>
                <w:lang w:val="en-GB"/>
              </w:rPr>
              <w:t>2020</w:t>
            </w:r>
            <w:r w:rsidR="0015550A">
              <w:rPr>
                <w:rFonts w:ascii="Verdana" w:hAnsi="Verdana"/>
                <w:lang w:val="en-GB"/>
              </w:rPr>
              <w:t>,</w:t>
            </w:r>
            <w:r>
              <w:rPr>
                <w:rFonts w:ascii="Verdana" w:hAnsi="Verdana"/>
                <w:lang w:val="en-GB"/>
              </w:rPr>
              <w:t xml:space="preserve"> the P120C </w:t>
            </w:r>
            <w:r w:rsidR="006F656D">
              <w:rPr>
                <w:rFonts w:ascii="Verdana" w:hAnsi="Verdana"/>
                <w:lang w:val="en-GB"/>
              </w:rPr>
              <w:t xml:space="preserve">will be used as </w:t>
            </w:r>
            <w:r>
              <w:rPr>
                <w:rFonts w:ascii="Verdana" w:hAnsi="Verdana"/>
                <w:lang w:val="en-GB"/>
              </w:rPr>
              <w:t xml:space="preserve">the </w:t>
            </w:r>
            <w:r w:rsidR="00D24F3F">
              <w:rPr>
                <w:rFonts w:ascii="Verdana" w:hAnsi="Verdana"/>
                <w:lang w:val="en-GB"/>
              </w:rPr>
              <w:t xml:space="preserve">strap-on </w:t>
            </w:r>
            <w:r>
              <w:rPr>
                <w:rFonts w:ascii="Verdana" w:hAnsi="Verdana"/>
                <w:lang w:val="en-GB"/>
              </w:rPr>
              <w:t xml:space="preserve">boosters of Europe’s new flagship launcher. </w:t>
            </w:r>
          </w:p>
        </w:tc>
      </w:tr>
      <w:tr w:rsidR="00BD5399" w:rsidRPr="005762ED" w14:paraId="3272FA6E" w14:textId="77777777" w:rsidTr="00577B5E">
        <w:trPr>
          <w:trHeight w:val="203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E29B" w14:textId="60AFEF24" w:rsidR="00E747F2" w:rsidRPr="00E747F2" w:rsidRDefault="00E747F2" w:rsidP="00E747F2">
            <w:pPr>
              <w:widowControl/>
              <w:suppressAutoHyphens w:val="0"/>
              <w:rPr>
                <w:sz w:val="20"/>
                <w:szCs w:val="20"/>
                <w:lang w:val="en-GB"/>
              </w:rPr>
            </w:pPr>
            <w:r w:rsidRPr="00E747F2">
              <w:rPr>
                <w:sz w:val="20"/>
                <w:szCs w:val="20"/>
                <w:lang w:val="en-GB"/>
              </w:rPr>
              <w:lastRenderedPageBreak/>
              <w:t>10:01:19:06</w:t>
            </w:r>
          </w:p>
          <w:p w14:paraId="7D0699C5" w14:textId="42C001B2" w:rsidR="00BD5399" w:rsidRPr="00577B5E" w:rsidRDefault="00577B5E" w:rsidP="00577B5E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  <w:lang w:val="en-GB"/>
              </w:rPr>
            </w:pPr>
            <w:r w:rsidRPr="00577B5E">
              <w:rPr>
                <w:sz w:val="20"/>
                <w:szCs w:val="20"/>
              </w:rPr>
              <w:t>ANIMATION. Ariane 6 and Vega-C with common P120C – unknown date – ESA</w:t>
            </w:r>
          </w:p>
          <w:p w14:paraId="104B3E61" w14:textId="2D6BE534" w:rsidR="00577B5E" w:rsidRPr="00577B5E" w:rsidRDefault="00577B5E" w:rsidP="00577B5E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GB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INT. </w:t>
            </w:r>
            <w:proofErr w:type="spellStart"/>
            <w:r w:rsidRPr="00577B5E">
              <w:rPr>
                <w:sz w:val="20"/>
                <w:szCs w:val="20"/>
                <w:lang w:val="en-GB"/>
              </w:rPr>
              <w:t>Avio</w:t>
            </w:r>
            <w:proofErr w:type="spellEnd"/>
            <w:r w:rsidRPr="00577B5E">
              <w:rPr>
                <w:sz w:val="20"/>
                <w:szCs w:val="20"/>
                <w:lang w:val="en-GB"/>
              </w:rPr>
              <w:t xml:space="preserve"> factory, Vega Solid prop. rockets – </w:t>
            </w:r>
            <w:proofErr w:type="spellStart"/>
            <w:r w:rsidRPr="00577B5E">
              <w:rPr>
                <w:sz w:val="20"/>
                <w:szCs w:val="20"/>
                <w:lang w:val="en-GB"/>
              </w:rPr>
              <w:t>Colleferro</w:t>
            </w:r>
            <w:proofErr w:type="spellEnd"/>
            <w:r w:rsidRPr="00577B5E">
              <w:rPr>
                <w:sz w:val="20"/>
                <w:szCs w:val="20"/>
                <w:lang w:val="en-GB"/>
              </w:rPr>
              <w:t>, Italy – 2018 – AVIO</w:t>
            </w:r>
          </w:p>
          <w:p w14:paraId="31A4CCE8" w14:textId="54D1FE67" w:rsidR="00577B5E" w:rsidRPr="00577B5E" w:rsidRDefault="00577B5E" w:rsidP="00577B5E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GB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INT. </w:t>
            </w:r>
            <w:proofErr w:type="spellStart"/>
            <w:r w:rsidRPr="00577B5E">
              <w:rPr>
                <w:sz w:val="20"/>
                <w:szCs w:val="20"/>
                <w:lang w:val="en-GB"/>
              </w:rPr>
              <w:t>Avio</w:t>
            </w:r>
            <w:proofErr w:type="spellEnd"/>
            <w:r w:rsidRPr="00577B5E">
              <w:rPr>
                <w:sz w:val="20"/>
                <w:szCs w:val="20"/>
                <w:lang w:val="en-GB"/>
              </w:rPr>
              <w:t xml:space="preserve"> factory, casting of the casings – </w:t>
            </w:r>
            <w:proofErr w:type="spellStart"/>
            <w:r w:rsidRPr="00577B5E">
              <w:rPr>
                <w:sz w:val="20"/>
                <w:szCs w:val="20"/>
                <w:lang w:val="en-GB"/>
              </w:rPr>
              <w:t>Colleferro</w:t>
            </w:r>
            <w:proofErr w:type="spellEnd"/>
            <w:r w:rsidRPr="00577B5E">
              <w:rPr>
                <w:sz w:val="20"/>
                <w:szCs w:val="20"/>
                <w:lang w:val="en-GB"/>
              </w:rPr>
              <w:t>, Italy – 2018 – AVIO</w:t>
            </w:r>
          </w:p>
          <w:p w14:paraId="6A21712D" w14:textId="18CA44A2" w:rsidR="00577B5E" w:rsidRPr="00577B5E" w:rsidRDefault="00577B5E" w:rsidP="00577B5E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  <w:lang w:val="en-GB"/>
              </w:rPr>
            </w:pPr>
            <w:r w:rsidRPr="00577B5E">
              <w:rPr>
                <w:sz w:val="20"/>
                <w:szCs w:val="20"/>
              </w:rPr>
              <w:t xml:space="preserve">INT. P120C nozzle factory – unknown location – </w:t>
            </w:r>
            <w:proofErr w:type="spellStart"/>
            <w:r w:rsidRPr="00577B5E">
              <w:rPr>
                <w:sz w:val="20"/>
                <w:szCs w:val="20"/>
              </w:rPr>
              <w:t>june</w:t>
            </w:r>
            <w:proofErr w:type="spellEnd"/>
            <w:r w:rsidRPr="00577B5E">
              <w:rPr>
                <w:sz w:val="20"/>
                <w:szCs w:val="20"/>
              </w:rPr>
              <w:t xml:space="preserve"> 2018 - ESA/</w:t>
            </w:r>
            <w:proofErr w:type="spellStart"/>
            <w:r w:rsidRPr="00577B5E">
              <w:rPr>
                <w:sz w:val="20"/>
                <w:szCs w:val="20"/>
              </w:rPr>
              <w:t>ArianeGroup</w:t>
            </w:r>
            <w:proofErr w:type="spellEnd"/>
          </w:p>
        </w:tc>
        <w:tc>
          <w:tcPr>
            <w:tcW w:w="547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C69B" w14:textId="1C78ED4F" w:rsidR="00BD5399" w:rsidRPr="00867FAB" w:rsidRDefault="00867FAB" w:rsidP="00867FAB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The versatility of this solid rocket motor is a</w:t>
            </w:r>
            <w:r w:rsidR="006F656D">
              <w:rPr>
                <w:rFonts w:ascii="Verdana" w:hAnsi="Verdana"/>
                <w:lang w:val="en-GB"/>
              </w:rPr>
              <w:t>n</w:t>
            </w:r>
            <w:r>
              <w:rPr>
                <w:rFonts w:ascii="Verdana" w:hAnsi="Verdana"/>
                <w:lang w:val="en-GB"/>
              </w:rPr>
              <w:t xml:space="preserve"> example of rationalization and </w:t>
            </w:r>
            <w:r w:rsidR="009B789D">
              <w:rPr>
                <w:rFonts w:ascii="Verdana" w:hAnsi="Verdana"/>
                <w:lang w:val="en-GB"/>
              </w:rPr>
              <w:t xml:space="preserve">of </w:t>
            </w:r>
            <w:r>
              <w:rPr>
                <w:rFonts w:ascii="Verdana" w:hAnsi="Verdana"/>
                <w:lang w:val="en-GB"/>
              </w:rPr>
              <w:t>innovative thinking</w:t>
            </w:r>
            <w:r w:rsidR="009B789D">
              <w:rPr>
                <w:rFonts w:ascii="Verdana" w:hAnsi="Verdana"/>
                <w:lang w:val="en-GB"/>
              </w:rPr>
              <w:t>,</w:t>
            </w:r>
            <w:r>
              <w:rPr>
                <w:rFonts w:ascii="Verdana" w:hAnsi="Verdana"/>
                <w:lang w:val="en-GB"/>
              </w:rPr>
              <w:t xml:space="preserve"> allow</w:t>
            </w:r>
            <w:r w:rsidR="006F656D">
              <w:rPr>
                <w:rFonts w:ascii="Verdana" w:hAnsi="Verdana"/>
                <w:lang w:val="en-GB"/>
              </w:rPr>
              <w:t xml:space="preserve">ing </w:t>
            </w:r>
            <w:r>
              <w:rPr>
                <w:rFonts w:ascii="Verdana" w:hAnsi="Verdana"/>
                <w:lang w:val="en-GB"/>
              </w:rPr>
              <w:t xml:space="preserve">Europe to equip two completely different launchers with the same </w:t>
            </w:r>
            <w:r w:rsidR="006F656D">
              <w:rPr>
                <w:rFonts w:ascii="Verdana" w:hAnsi="Verdana"/>
                <w:lang w:val="en-GB"/>
              </w:rPr>
              <w:t>stage</w:t>
            </w:r>
            <w:r>
              <w:rPr>
                <w:rFonts w:ascii="Verdana" w:hAnsi="Verdana"/>
                <w:lang w:val="en-GB"/>
              </w:rPr>
              <w:t xml:space="preserve">. </w:t>
            </w:r>
            <w:r w:rsidR="006F656D">
              <w:rPr>
                <w:rFonts w:ascii="Verdana" w:hAnsi="Verdana"/>
                <w:lang w:val="en-GB"/>
              </w:rPr>
              <w:t xml:space="preserve">With </w:t>
            </w:r>
            <w:r>
              <w:rPr>
                <w:rFonts w:ascii="Verdana" w:hAnsi="Verdana"/>
                <w:lang w:val="en-GB"/>
              </w:rPr>
              <w:t xml:space="preserve">P120C </w:t>
            </w:r>
            <w:r w:rsidR="006F656D">
              <w:rPr>
                <w:rFonts w:ascii="Verdana" w:hAnsi="Verdana"/>
                <w:lang w:val="en-GB"/>
              </w:rPr>
              <w:t xml:space="preserve">ESA and its industrial partners can </w:t>
            </w:r>
            <w:r>
              <w:rPr>
                <w:rFonts w:ascii="Verdana" w:hAnsi="Verdana"/>
                <w:lang w:val="en-GB"/>
              </w:rPr>
              <w:t>optimis</w:t>
            </w:r>
            <w:r w:rsidR="006F656D">
              <w:rPr>
                <w:rFonts w:ascii="Verdana" w:hAnsi="Verdana"/>
                <w:lang w:val="en-GB"/>
              </w:rPr>
              <w:t>e</w:t>
            </w:r>
            <w:r>
              <w:rPr>
                <w:rFonts w:ascii="Verdana" w:hAnsi="Verdana"/>
                <w:lang w:val="en-GB"/>
              </w:rPr>
              <w:t xml:space="preserve"> costs and </w:t>
            </w:r>
            <w:r w:rsidR="006F656D">
              <w:rPr>
                <w:rFonts w:ascii="Verdana" w:hAnsi="Verdana"/>
                <w:lang w:val="en-GB"/>
              </w:rPr>
              <w:t xml:space="preserve">ensure </w:t>
            </w:r>
            <w:r>
              <w:rPr>
                <w:rFonts w:ascii="Verdana" w:hAnsi="Verdana"/>
                <w:lang w:val="en-GB"/>
              </w:rPr>
              <w:t>shorter production cycles through</w:t>
            </w:r>
            <w:r w:rsidR="009B789D">
              <w:rPr>
                <w:rFonts w:ascii="Verdana" w:hAnsi="Verdana"/>
                <w:lang w:val="en-GB"/>
              </w:rPr>
              <w:t xml:space="preserve"> </w:t>
            </w:r>
            <w:r>
              <w:rPr>
                <w:rFonts w:ascii="Verdana" w:hAnsi="Verdana"/>
                <w:lang w:val="en-GB"/>
              </w:rPr>
              <w:t xml:space="preserve">simplified </w:t>
            </w:r>
            <w:r w:rsidR="009B789D">
              <w:rPr>
                <w:rFonts w:ascii="Verdana" w:hAnsi="Verdana"/>
                <w:lang w:val="en-GB"/>
              </w:rPr>
              <w:t xml:space="preserve">launcher </w:t>
            </w:r>
            <w:r>
              <w:rPr>
                <w:rFonts w:ascii="Verdana" w:hAnsi="Verdana"/>
                <w:lang w:val="en-GB"/>
              </w:rPr>
              <w:t xml:space="preserve">design. </w:t>
            </w:r>
          </w:p>
        </w:tc>
      </w:tr>
      <w:tr w:rsidR="00BD5399" w:rsidRPr="005762ED" w14:paraId="7930E66C" w14:textId="77777777" w:rsidTr="00577B5E">
        <w:trPr>
          <w:trHeight w:val="3422"/>
        </w:trPr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27B92" w14:textId="6C51BFBF" w:rsidR="00E747F2" w:rsidRPr="00E747F2" w:rsidRDefault="00E747F2" w:rsidP="00E747F2">
            <w:pPr>
              <w:widowControl/>
              <w:suppressAutoHyphens w:val="0"/>
              <w:rPr>
                <w:sz w:val="20"/>
                <w:szCs w:val="20"/>
                <w:lang w:val="en-GB"/>
              </w:rPr>
            </w:pPr>
            <w:r w:rsidRPr="00E747F2">
              <w:rPr>
                <w:sz w:val="20"/>
                <w:szCs w:val="20"/>
                <w:lang w:val="en-GB"/>
              </w:rPr>
              <w:t>10:01:43:06</w:t>
            </w:r>
          </w:p>
          <w:p w14:paraId="609766D9" w14:textId="47DEB069" w:rsidR="00BD5399" w:rsidRPr="00577B5E" w:rsidRDefault="00577B5E" w:rsidP="00577B5E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  <w:lang w:val="en-GB"/>
              </w:rPr>
            </w:pPr>
            <w:r w:rsidRPr="00577B5E">
              <w:rPr>
                <w:sz w:val="20"/>
                <w:szCs w:val="20"/>
              </w:rPr>
              <w:t xml:space="preserve">ANIMATION. P120C, </w:t>
            </w:r>
            <w:proofErr w:type="spellStart"/>
            <w:r w:rsidRPr="00577B5E">
              <w:rPr>
                <w:sz w:val="20"/>
                <w:szCs w:val="20"/>
              </w:rPr>
              <w:t>Europropulsion</w:t>
            </w:r>
            <w:proofErr w:type="spellEnd"/>
            <w:r w:rsidRPr="00577B5E">
              <w:rPr>
                <w:sz w:val="20"/>
                <w:szCs w:val="20"/>
              </w:rPr>
              <w:t xml:space="preserve">, AVIO and </w:t>
            </w:r>
            <w:proofErr w:type="spellStart"/>
            <w:r w:rsidRPr="00577B5E">
              <w:rPr>
                <w:sz w:val="20"/>
                <w:szCs w:val="20"/>
              </w:rPr>
              <w:t>ArianeGroup</w:t>
            </w:r>
            <w:proofErr w:type="spellEnd"/>
            <w:r w:rsidRPr="00577B5E">
              <w:rPr>
                <w:sz w:val="20"/>
                <w:szCs w:val="20"/>
              </w:rPr>
              <w:t xml:space="preserve"> – </w:t>
            </w:r>
            <w:proofErr w:type="spellStart"/>
            <w:r w:rsidRPr="00577B5E">
              <w:rPr>
                <w:sz w:val="20"/>
                <w:szCs w:val="20"/>
              </w:rPr>
              <w:t>jan</w:t>
            </w:r>
            <w:proofErr w:type="spellEnd"/>
            <w:r w:rsidRPr="00577B5E">
              <w:rPr>
                <w:sz w:val="20"/>
                <w:szCs w:val="20"/>
              </w:rPr>
              <w:t xml:space="preserve"> 2019 – ESA</w:t>
            </w:r>
          </w:p>
          <w:p w14:paraId="4FE0CEFE" w14:textId="6ED253F6" w:rsidR="00577B5E" w:rsidRPr="00577B5E" w:rsidRDefault="00577B5E" w:rsidP="00577B5E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rFonts w:ascii="Verdana" w:hAnsi="Verdana"/>
                <w:lang w:val="en-GB"/>
              </w:rPr>
            </w:pPr>
            <w:r w:rsidRPr="00577B5E">
              <w:rPr>
                <w:sz w:val="20"/>
                <w:szCs w:val="20"/>
                <w:lang w:val="en-GB"/>
              </w:rPr>
              <w:t xml:space="preserve">EXT. BEAP P120C DM firing test – Europe spaceport, </w:t>
            </w:r>
            <w:proofErr w:type="spellStart"/>
            <w:r w:rsidRPr="00577B5E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577B5E">
              <w:rPr>
                <w:sz w:val="20"/>
                <w:szCs w:val="20"/>
                <w:lang w:val="en-GB"/>
              </w:rPr>
              <w:t xml:space="preserve">, French Guiana – July 2018 </w:t>
            </w:r>
            <w:r>
              <w:rPr>
                <w:sz w:val="20"/>
                <w:szCs w:val="20"/>
                <w:lang w:val="en-GB"/>
              </w:rPr>
              <w:t>–</w:t>
            </w:r>
            <w:r w:rsidRPr="00577B5E">
              <w:rPr>
                <w:sz w:val="20"/>
                <w:szCs w:val="20"/>
                <w:lang w:val="en-GB"/>
              </w:rPr>
              <w:t xml:space="preserve"> CNES</w:t>
            </w:r>
          </w:p>
          <w:p w14:paraId="15EBF1FD" w14:textId="77777777" w:rsidR="00577B5E" w:rsidRPr="00577B5E" w:rsidRDefault="00577B5E" w:rsidP="00577B5E">
            <w:pPr>
              <w:pStyle w:val="ListParagraph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577B5E">
              <w:rPr>
                <w:sz w:val="20"/>
                <w:szCs w:val="20"/>
              </w:rPr>
              <w:t>ANIMATION. Vega C launch – unknown date – ESA</w:t>
            </w:r>
          </w:p>
          <w:p w14:paraId="575B0305" w14:textId="17AF46DD" w:rsidR="00577B5E" w:rsidRPr="00577B5E" w:rsidRDefault="00577B5E" w:rsidP="00577B5E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rFonts w:ascii="Verdana" w:hAnsi="Verdana"/>
                <w:lang w:val="en-GB"/>
              </w:rPr>
            </w:pPr>
            <w:r w:rsidRPr="00577B5E">
              <w:rPr>
                <w:sz w:val="20"/>
                <w:szCs w:val="20"/>
              </w:rPr>
              <w:t>ANIMATION. Ariane 6 – unknown date – ESA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3E9C0" w14:textId="4D1655A5" w:rsidR="00F81FA0" w:rsidRDefault="00B62AD2" w:rsidP="001C3399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The P120C is a completely new solid rocket motor developed </w:t>
            </w:r>
            <w:proofErr w:type="spellStart"/>
            <w:r>
              <w:rPr>
                <w:rFonts w:ascii="Verdana" w:hAnsi="Verdana"/>
                <w:lang w:val="en-GB"/>
              </w:rPr>
              <w:t>Europropulsion</w:t>
            </w:r>
            <w:proofErr w:type="spellEnd"/>
            <w:r>
              <w:rPr>
                <w:rFonts w:ascii="Verdana" w:hAnsi="Verdana"/>
                <w:lang w:val="en-GB"/>
              </w:rPr>
              <w:t xml:space="preserve">, a joint venture between by </w:t>
            </w:r>
            <w:proofErr w:type="spellStart"/>
            <w:r>
              <w:rPr>
                <w:rFonts w:ascii="Verdana" w:hAnsi="Verdana"/>
                <w:lang w:val="en-GB"/>
              </w:rPr>
              <w:t>Avio</w:t>
            </w:r>
            <w:proofErr w:type="spellEnd"/>
            <w:r>
              <w:rPr>
                <w:rFonts w:ascii="Verdana" w:hAnsi="Verdana"/>
                <w:lang w:val="en-GB"/>
              </w:rPr>
              <w:t xml:space="preserve"> and the </w:t>
            </w:r>
            <w:proofErr w:type="spellStart"/>
            <w:r>
              <w:rPr>
                <w:rFonts w:ascii="Verdana" w:hAnsi="Verdana"/>
                <w:lang w:val="en-GB"/>
              </w:rPr>
              <w:t>Ar</w:t>
            </w:r>
            <w:r w:rsidR="006F656D">
              <w:rPr>
                <w:rFonts w:ascii="Verdana" w:hAnsi="Verdana"/>
                <w:lang w:val="en-GB"/>
              </w:rPr>
              <w:t>ia</w:t>
            </w:r>
            <w:r>
              <w:rPr>
                <w:rFonts w:ascii="Verdana" w:hAnsi="Verdana"/>
                <w:lang w:val="en-GB"/>
              </w:rPr>
              <w:t>neGroup</w:t>
            </w:r>
            <w:proofErr w:type="spellEnd"/>
            <w:r>
              <w:rPr>
                <w:rFonts w:ascii="Verdana" w:hAnsi="Verdana"/>
                <w:lang w:val="en-GB"/>
              </w:rPr>
              <w:t xml:space="preserve">. </w:t>
            </w:r>
          </w:p>
          <w:p w14:paraId="37372B68" w14:textId="4DF82987" w:rsidR="00577B5E" w:rsidRDefault="00577B5E" w:rsidP="00577B5E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With two flawless test firings the P120C will be subjected to one more test in </w:t>
            </w:r>
            <w:proofErr w:type="spellStart"/>
            <w:r>
              <w:rPr>
                <w:rFonts w:ascii="Verdana" w:hAnsi="Verdana"/>
                <w:lang w:val="en-GB"/>
              </w:rPr>
              <w:t>Kourou</w:t>
            </w:r>
            <w:proofErr w:type="spellEnd"/>
            <w:r>
              <w:rPr>
                <w:rFonts w:ascii="Verdana" w:hAnsi="Verdana"/>
                <w:lang w:val="en-GB"/>
              </w:rPr>
              <w:t xml:space="preserve"> to qualify this motor for Ariane 6’s maiden flight as this requires a different configuration. </w:t>
            </w:r>
          </w:p>
          <w:p w14:paraId="598FB573" w14:textId="5FF2D631" w:rsidR="00B62AD2" w:rsidRPr="005762ED" w:rsidRDefault="00577B5E" w:rsidP="006A3DB1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With Vega-C and then Ariane 6 ESA will soon offer improved, flexible and reliable launch systems for the commercial and institutional market worldwide</w:t>
            </w:r>
            <w:r w:rsidR="006A3DB1">
              <w:rPr>
                <w:rFonts w:ascii="Verdana" w:hAnsi="Verdana"/>
                <w:lang w:val="en-GB"/>
              </w:rPr>
              <w:t>, w</w:t>
            </w:r>
            <w:r>
              <w:rPr>
                <w:rFonts w:ascii="Verdana" w:hAnsi="Verdana"/>
                <w:lang w:val="en-GB"/>
              </w:rPr>
              <w:t>hile at the same time securing independent access to space for Europe</w:t>
            </w:r>
            <w:r w:rsidR="006A3DB1">
              <w:rPr>
                <w:rFonts w:ascii="Verdana" w:hAnsi="Verdana"/>
                <w:lang w:val="en-GB"/>
              </w:rPr>
              <w:t>.</w:t>
            </w:r>
          </w:p>
        </w:tc>
      </w:tr>
      <w:tr w:rsidR="00BD5399" w:rsidRPr="005762ED" w14:paraId="0BA8C9F3" w14:textId="77777777" w:rsidTr="0032316B">
        <w:trPr>
          <w:trHeight w:val="26"/>
        </w:trPr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28DBC" w14:textId="6961DC3A" w:rsidR="00BD5399" w:rsidRPr="005762ED" w:rsidRDefault="00E747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right="226"/>
              <w:rPr>
                <w:rFonts w:ascii="Verdana" w:hAnsi="Verdana"/>
                <w:lang w:val="en-GB"/>
              </w:rPr>
            </w:pPr>
            <w:r w:rsidRPr="00E747F2">
              <w:rPr>
                <w:rFonts w:ascii="Verdana" w:hAnsi="Verdana"/>
                <w:lang w:val="en-GB"/>
              </w:rPr>
              <w:t>10:02:27:22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449A" w14:textId="460EA41C" w:rsidR="00BD5399" w:rsidRPr="005762ED" w:rsidRDefault="00577B5E" w:rsidP="001F6055">
            <w:pPr>
              <w:rPr>
                <w:rFonts w:ascii="Verdana" w:hAnsi="Verdana"/>
                <w:lang w:val="en-GB"/>
              </w:rPr>
            </w:pPr>
            <w:r w:rsidRPr="005762ED">
              <w:rPr>
                <w:rFonts w:ascii="Verdana" w:hAnsi="Verdana"/>
                <w:b/>
                <w:bCs/>
                <w:lang w:val="en-GB"/>
              </w:rPr>
              <w:t>B-ROLL</w:t>
            </w:r>
          </w:p>
        </w:tc>
      </w:tr>
      <w:tr w:rsidR="00E747F2" w:rsidRPr="005762ED" w14:paraId="6996C319" w14:textId="77777777" w:rsidTr="00541BE8">
        <w:trPr>
          <w:trHeight w:val="12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C2D4" w14:textId="38123B9F" w:rsidR="00E747F2" w:rsidRPr="00E747F2" w:rsidRDefault="00E747F2" w:rsidP="00E747F2">
            <w:pPr>
              <w:jc w:val="both"/>
              <w:rPr>
                <w:sz w:val="20"/>
                <w:szCs w:val="20"/>
                <w:lang w:val="en-GB"/>
              </w:rPr>
            </w:pPr>
            <w:r w:rsidRPr="00E747F2">
              <w:rPr>
                <w:sz w:val="20"/>
                <w:szCs w:val="20"/>
                <w:lang w:val="en-GB"/>
              </w:rPr>
              <w:t>10:02:27:22</w:t>
            </w:r>
          </w:p>
          <w:p w14:paraId="65582872" w14:textId="1E88AA08" w:rsidR="00E747F2" w:rsidRPr="00E747F2" w:rsidRDefault="00E747F2" w:rsidP="00E747F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 w:rsidRPr="00E747F2">
              <w:rPr>
                <w:sz w:val="20"/>
                <w:szCs w:val="20"/>
                <w:lang w:val="en-GB"/>
              </w:rPr>
              <w:t xml:space="preserve">Ext. GV P120C Motor second firing test BEAP EST - Europe Spaceport, </w:t>
            </w:r>
            <w:proofErr w:type="spellStart"/>
            <w:r w:rsidRPr="00E747F2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E747F2">
              <w:rPr>
                <w:sz w:val="20"/>
                <w:szCs w:val="20"/>
                <w:lang w:val="en-GB"/>
              </w:rPr>
              <w:t>, French Guiana - 28/01/2019 - CNES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ABA8" w14:textId="77777777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>GV P120C Motor second firing test</w:t>
            </w:r>
          </w:p>
          <w:p w14:paraId="56A00FFD" w14:textId="77777777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 xml:space="preserve">BEAP - EST </w:t>
            </w:r>
          </w:p>
          <w:p w14:paraId="55925372" w14:textId="77777777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 xml:space="preserve">Europe Spaceport, </w:t>
            </w:r>
            <w:proofErr w:type="spellStart"/>
            <w:r w:rsidRPr="00E747F2">
              <w:rPr>
                <w:b/>
                <w:lang w:val="en-GB"/>
              </w:rPr>
              <w:t>Kourou</w:t>
            </w:r>
            <w:proofErr w:type="spellEnd"/>
            <w:r w:rsidRPr="00E747F2">
              <w:rPr>
                <w:b/>
                <w:lang w:val="en-GB"/>
              </w:rPr>
              <w:t xml:space="preserve"> </w:t>
            </w:r>
          </w:p>
          <w:p w14:paraId="02148DF6" w14:textId="2B28F9C5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 xml:space="preserve">French Guiana </w:t>
            </w:r>
          </w:p>
        </w:tc>
      </w:tr>
      <w:tr w:rsidR="00E747F2" w:rsidRPr="005762ED" w14:paraId="7EB7D552" w14:textId="77777777" w:rsidTr="0032316B">
        <w:trPr>
          <w:trHeight w:val="102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1099" w14:textId="77777777" w:rsidR="00E747F2" w:rsidRPr="00E747F2" w:rsidRDefault="00E747F2" w:rsidP="00E747F2">
            <w:pPr>
              <w:widowControl/>
              <w:suppressAutoHyphens w:val="0"/>
              <w:rPr>
                <w:rFonts w:ascii="Verdana" w:hAnsi="Verdana"/>
                <w:lang w:val="en-GB"/>
              </w:rPr>
            </w:pPr>
            <w:r w:rsidRPr="00E747F2">
              <w:rPr>
                <w:sz w:val="20"/>
                <w:szCs w:val="20"/>
                <w:lang w:val="en-GB"/>
              </w:rPr>
              <w:t xml:space="preserve">10:04:53:12 </w:t>
            </w:r>
          </w:p>
          <w:p w14:paraId="57C780C8" w14:textId="061AE963" w:rsidR="00E747F2" w:rsidRPr="00E747F2" w:rsidRDefault="00E747F2" w:rsidP="00E747F2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rFonts w:ascii="Verdana" w:hAnsi="Verdana"/>
                <w:lang w:val="en-GB"/>
              </w:rPr>
            </w:pPr>
            <w:r w:rsidRPr="00E747F2">
              <w:rPr>
                <w:sz w:val="20"/>
                <w:szCs w:val="20"/>
                <w:lang w:val="en-GB"/>
              </w:rPr>
              <w:t xml:space="preserve">Ext. GV P120C Motor second firing test </w:t>
            </w:r>
            <w:proofErr w:type="spellStart"/>
            <w:r>
              <w:rPr>
                <w:sz w:val="20"/>
                <w:szCs w:val="20"/>
                <w:lang w:val="en-GB"/>
              </w:rPr>
              <w:t>Acces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camion</w:t>
            </w:r>
            <w:r w:rsidRPr="00E747F2">
              <w:rPr>
                <w:sz w:val="20"/>
                <w:szCs w:val="20"/>
                <w:lang w:val="en-GB"/>
              </w:rPr>
              <w:t xml:space="preserve"> - Europe Spaceport, </w:t>
            </w:r>
            <w:proofErr w:type="spellStart"/>
            <w:r w:rsidRPr="00E747F2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E747F2">
              <w:rPr>
                <w:sz w:val="20"/>
                <w:szCs w:val="20"/>
                <w:lang w:val="en-GB"/>
              </w:rPr>
              <w:t>, French Guiana - 28/01/2019 - CNES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EC18" w14:textId="77777777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>GV P120C Motor second firing test</w:t>
            </w:r>
          </w:p>
          <w:p w14:paraId="76EA244A" w14:textId="77777777" w:rsidR="00E747F2" w:rsidRPr="00647F82" w:rsidRDefault="00E747F2" w:rsidP="00E747F2">
            <w:pPr>
              <w:jc w:val="both"/>
              <w:rPr>
                <w:b/>
                <w:lang w:val="fr-FR"/>
              </w:rPr>
            </w:pPr>
            <w:r w:rsidRPr="00647F82">
              <w:rPr>
                <w:b/>
                <w:lang w:val="fr-FR"/>
              </w:rPr>
              <w:t xml:space="preserve">BEAP - </w:t>
            </w:r>
            <w:proofErr w:type="spellStart"/>
            <w:r w:rsidRPr="00647F82">
              <w:rPr>
                <w:b/>
                <w:lang w:val="fr-FR"/>
              </w:rPr>
              <w:t>Acces</w:t>
            </w:r>
            <w:proofErr w:type="spellEnd"/>
            <w:r w:rsidRPr="00647F82">
              <w:rPr>
                <w:b/>
                <w:lang w:val="fr-FR"/>
              </w:rPr>
              <w:t xml:space="preserve"> Camion </w:t>
            </w:r>
          </w:p>
          <w:p w14:paraId="0F7F2758" w14:textId="77777777" w:rsidR="00E747F2" w:rsidRPr="00647F82" w:rsidRDefault="00E747F2" w:rsidP="00E747F2">
            <w:pPr>
              <w:jc w:val="both"/>
              <w:rPr>
                <w:b/>
                <w:lang w:val="fr-FR"/>
              </w:rPr>
            </w:pPr>
            <w:r w:rsidRPr="00647F82">
              <w:rPr>
                <w:b/>
                <w:lang w:val="fr-FR"/>
              </w:rPr>
              <w:t xml:space="preserve">Europe </w:t>
            </w:r>
            <w:proofErr w:type="spellStart"/>
            <w:r w:rsidRPr="00647F82">
              <w:rPr>
                <w:b/>
                <w:lang w:val="fr-FR"/>
              </w:rPr>
              <w:t>Spaceport</w:t>
            </w:r>
            <w:proofErr w:type="spellEnd"/>
            <w:r w:rsidRPr="00647F82">
              <w:rPr>
                <w:b/>
                <w:lang w:val="fr-FR"/>
              </w:rPr>
              <w:t xml:space="preserve">, Kourou </w:t>
            </w:r>
          </w:p>
          <w:p w14:paraId="2A5AF6B9" w14:textId="5370519A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>French Guiana</w:t>
            </w:r>
          </w:p>
        </w:tc>
      </w:tr>
      <w:tr w:rsidR="00E747F2" w:rsidRPr="005762ED" w14:paraId="5AEF6524" w14:textId="77777777" w:rsidTr="00F61099">
        <w:trPr>
          <w:trHeight w:val="2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47866" w14:textId="77777777" w:rsidR="00E747F2" w:rsidRPr="00E747F2" w:rsidRDefault="00E747F2" w:rsidP="00E747F2">
            <w:pPr>
              <w:widowControl/>
              <w:suppressAutoHyphens w:val="0"/>
              <w:rPr>
                <w:rFonts w:ascii="Verdana" w:hAnsi="Verdana"/>
                <w:lang w:val="en-GB"/>
              </w:rPr>
            </w:pPr>
            <w:r w:rsidRPr="00E747F2">
              <w:rPr>
                <w:sz w:val="20"/>
                <w:szCs w:val="20"/>
                <w:lang w:val="en-GB"/>
              </w:rPr>
              <w:t xml:space="preserve">10:07:21:05 </w:t>
            </w:r>
          </w:p>
          <w:p w14:paraId="53659FC0" w14:textId="7946E537" w:rsidR="00E747F2" w:rsidRPr="00E747F2" w:rsidRDefault="00E747F2" w:rsidP="00E747F2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rFonts w:ascii="Verdana" w:hAnsi="Verdana"/>
                <w:lang w:val="en-GB"/>
              </w:rPr>
            </w:pPr>
            <w:r w:rsidRPr="00E747F2">
              <w:rPr>
                <w:sz w:val="20"/>
                <w:szCs w:val="20"/>
                <w:lang w:val="en-GB"/>
              </w:rPr>
              <w:t xml:space="preserve">Ext. GV P120C Motor second firing test </w:t>
            </w:r>
            <w:r>
              <w:rPr>
                <w:sz w:val="20"/>
                <w:szCs w:val="20"/>
                <w:lang w:val="en-GB"/>
              </w:rPr>
              <w:t>Helicopter view</w:t>
            </w:r>
            <w:r w:rsidRPr="00E747F2">
              <w:rPr>
                <w:sz w:val="20"/>
                <w:szCs w:val="20"/>
                <w:lang w:val="en-GB"/>
              </w:rPr>
              <w:t xml:space="preserve"> - Europe Spaceport, </w:t>
            </w:r>
            <w:proofErr w:type="spellStart"/>
            <w:r w:rsidRPr="00E747F2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E747F2">
              <w:rPr>
                <w:sz w:val="20"/>
                <w:szCs w:val="20"/>
                <w:lang w:val="en-GB"/>
              </w:rPr>
              <w:t>, French Guiana - 28/01/2019 - CNES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032F" w14:textId="77777777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 xml:space="preserve">helicopter view </w:t>
            </w:r>
          </w:p>
          <w:p w14:paraId="42A5F399" w14:textId="77777777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>P120C Motor qualification firing</w:t>
            </w:r>
          </w:p>
          <w:p w14:paraId="737F0008" w14:textId="77777777" w:rsidR="00E747F2" w:rsidRPr="00E747F2" w:rsidRDefault="00E747F2" w:rsidP="00E747F2">
            <w:pPr>
              <w:jc w:val="both"/>
              <w:rPr>
                <w:b/>
                <w:lang w:val="en-GB"/>
              </w:rPr>
            </w:pPr>
            <w:r w:rsidRPr="00E747F2">
              <w:rPr>
                <w:b/>
                <w:lang w:val="en-GB"/>
              </w:rPr>
              <w:t xml:space="preserve">Europe Spaceport, </w:t>
            </w:r>
            <w:proofErr w:type="spellStart"/>
            <w:r w:rsidRPr="00E747F2">
              <w:rPr>
                <w:b/>
                <w:lang w:val="en-GB"/>
              </w:rPr>
              <w:t>Kourou</w:t>
            </w:r>
            <w:proofErr w:type="spellEnd"/>
            <w:r w:rsidRPr="00E747F2">
              <w:rPr>
                <w:b/>
                <w:lang w:val="en-GB"/>
              </w:rPr>
              <w:t xml:space="preserve"> </w:t>
            </w:r>
          </w:p>
          <w:p w14:paraId="6A33A936" w14:textId="2C2D021A" w:rsidR="00E747F2" w:rsidRPr="0032316B" w:rsidRDefault="00E747F2" w:rsidP="00E747F2">
            <w:pPr>
              <w:jc w:val="both"/>
              <w:rPr>
                <w:b/>
                <w:lang w:val="en-GB"/>
              </w:rPr>
            </w:pPr>
            <w:bookmarkStart w:id="0" w:name="_GoBack"/>
            <w:r w:rsidRPr="00E747F2">
              <w:rPr>
                <w:b/>
                <w:lang w:val="en-GB"/>
              </w:rPr>
              <w:t>French Guiana</w:t>
            </w:r>
            <w:bookmarkEnd w:id="0"/>
          </w:p>
        </w:tc>
      </w:tr>
      <w:tr w:rsidR="00E747F2" w:rsidRPr="005762ED" w14:paraId="53A6F52D" w14:textId="77777777" w:rsidTr="00F61099">
        <w:trPr>
          <w:trHeight w:val="2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D126" w14:textId="77777777" w:rsidR="005D622D" w:rsidRDefault="005D622D" w:rsidP="005D622D">
            <w:pPr>
              <w:widowControl/>
              <w:suppressAutoHyphens w:val="0"/>
              <w:rPr>
                <w:sz w:val="20"/>
                <w:szCs w:val="20"/>
                <w:lang w:val="en-GB"/>
              </w:rPr>
            </w:pPr>
            <w:r w:rsidRPr="005D622D">
              <w:rPr>
                <w:sz w:val="20"/>
                <w:szCs w:val="20"/>
                <w:lang w:val="en-GB"/>
              </w:rPr>
              <w:t xml:space="preserve">10:07:46:19 </w:t>
            </w:r>
          </w:p>
          <w:p w14:paraId="26C7E24F" w14:textId="7686549D" w:rsidR="00E747F2" w:rsidRPr="005D622D" w:rsidRDefault="005D622D" w:rsidP="005D622D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rFonts w:ascii="Verdana" w:hAnsi="Verdana"/>
                <w:lang w:val="en-GB"/>
              </w:rPr>
            </w:pPr>
            <w:r w:rsidRPr="005D622D">
              <w:rPr>
                <w:sz w:val="20"/>
                <w:szCs w:val="20"/>
                <w:lang w:val="en-GB"/>
              </w:rPr>
              <w:t xml:space="preserve">Ext. </w:t>
            </w:r>
            <w:r>
              <w:rPr>
                <w:sz w:val="20"/>
                <w:szCs w:val="20"/>
                <w:lang w:val="en-GB"/>
              </w:rPr>
              <w:t>aerial</w:t>
            </w:r>
            <w:r w:rsidRPr="005D622D">
              <w:rPr>
                <w:sz w:val="20"/>
                <w:szCs w:val="20"/>
                <w:lang w:val="en-GB"/>
              </w:rPr>
              <w:t xml:space="preserve">P120C </w:t>
            </w:r>
            <w:r>
              <w:rPr>
                <w:sz w:val="20"/>
                <w:szCs w:val="20"/>
                <w:lang w:val="en-GB"/>
              </w:rPr>
              <w:t>transfer from BIL to BEAP</w:t>
            </w:r>
            <w:r w:rsidRPr="005D622D">
              <w:rPr>
                <w:sz w:val="20"/>
                <w:szCs w:val="20"/>
                <w:lang w:val="en-GB"/>
              </w:rPr>
              <w:t xml:space="preserve"> - Europe Spaceport, </w:t>
            </w:r>
            <w:proofErr w:type="spellStart"/>
            <w:r w:rsidRPr="005D622D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5D622D">
              <w:rPr>
                <w:sz w:val="20"/>
                <w:szCs w:val="20"/>
                <w:lang w:val="en-GB"/>
              </w:rPr>
              <w:t xml:space="preserve">, French Guiana </w:t>
            </w:r>
            <w:r>
              <w:rPr>
                <w:sz w:val="20"/>
                <w:szCs w:val="20"/>
                <w:lang w:val="en-GB"/>
              </w:rPr>
              <w:t>–</w:t>
            </w:r>
            <w:r w:rsidRPr="005D622D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January 2019</w:t>
            </w:r>
            <w:r w:rsidRPr="005D622D">
              <w:rPr>
                <w:sz w:val="20"/>
                <w:szCs w:val="20"/>
                <w:lang w:val="en-GB"/>
              </w:rPr>
              <w:t xml:space="preserve"> - CNES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1C9B" w14:textId="77777777" w:rsidR="005D622D" w:rsidRPr="005D622D" w:rsidRDefault="005D622D" w:rsidP="005D622D">
            <w:pPr>
              <w:jc w:val="both"/>
              <w:rPr>
                <w:b/>
                <w:lang w:val="en-GB"/>
              </w:rPr>
            </w:pPr>
            <w:r w:rsidRPr="005D622D">
              <w:rPr>
                <w:b/>
                <w:lang w:val="en-GB"/>
              </w:rPr>
              <w:t xml:space="preserve">Aerial view </w:t>
            </w:r>
          </w:p>
          <w:p w14:paraId="1C932088" w14:textId="77777777" w:rsidR="005D622D" w:rsidRPr="005D622D" w:rsidRDefault="005D622D" w:rsidP="005D622D">
            <w:pPr>
              <w:jc w:val="both"/>
              <w:rPr>
                <w:b/>
                <w:lang w:val="en-GB"/>
              </w:rPr>
            </w:pPr>
            <w:r w:rsidRPr="005D622D">
              <w:rPr>
                <w:b/>
                <w:lang w:val="en-GB"/>
              </w:rPr>
              <w:t>P120C transfer from BIP to BEAP</w:t>
            </w:r>
          </w:p>
          <w:p w14:paraId="5353BA0D" w14:textId="77777777" w:rsidR="005D622D" w:rsidRPr="005D622D" w:rsidRDefault="005D622D" w:rsidP="005D622D">
            <w:pPr>
              <w:jc w:val="both"/>
              <w:rPr>
                <w:b/>
                <w:lang w:val="en-GB"/>
              </w:rPr>
            </w:pPr>
            <w:r w:rsidRPr="005D622D">
              <w:rPr>
                <w:b/>
                <w:lang w:val="en-GB"/>
              </w:rPr>
              <w:t xml:space="preserve">Europe Spaceport, </w:t>
            </w:r>
            <w:proofErr w:type="spellStart"/>
            <w:r w:rsidRPr="005D622D">
              <w:rPr>
                <w:b/>
                <w:lang w:val="en-GB"/>
              </w:rPr>
              <w:t>Kourou</w:t>
            </w:r>
            <w:proofErr w:type="spellEnd"/>
            <w:r w:rsidRPr="005D622D">
              <w:rPr>
                <w:b/>
                <w:lang w:val="en-GB"/>
              </w:rPr>
              <w:t xml:space="preserve"> </w:t>
            </w:r>
          </w:p>
          <w:p w14:paraId="406090FC" w14:textId="4E156AD9" w:rsidR="00E747F2" w:rsidRPr="005762ED" w:rsidRDefault="005D622D" w:rsidP="005D622D">
            <w:pPr>
              <w:jc w:val="both"/>
              <w:rPr>
                <w:rFonts w:ascii="Verdana" w:hAnsi="Verdana"/>
                <w:lang w:val="en-GB"/>
              </w:rPr>
            </w:pPr>
            <w:r w:rsidRPr="005D622D">
              <w:rPr>
                <w:b/>
                <w:lang w:val="en-GB"/>
              </w:rPr>
              <w:t>French Guiana</w:t>
            </w:r>
          </w:p>
        </w:tc>
      </w:tr>
      <w:tr w:rsidR="00E747F2" w:rsidRPr="005762ED" w14:paraId="44C73345" w14:textId="77777777" w:rsidTr="00F61099">
        <w:trPr>
          <w:trHeight w:val="2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92C8" w14:textId="77777777" w:rsidR="005D622D" w:rsidRPr="005D622D" w:rsidRDefault="005D622D" w:rsidP="005D622D">
            <w:pPr>
              <w:widowControl/>
              <w:suppressAutoHyphens w:val="0"/>
              <w:rPr>
                <w:rFonts w:ascii="Verdana" w:hAnsi="Verdana"/>
                <w:lang w:val="en-GB"/>
              </w:rPr>
            </w:pPr>
            <w:r w:rsidRPr="005D622D">
              <w:rPr>
                <w:sz w:val="20"/>
                <w:szCs w:val="20"/>
                <w:lang w:val="en-GB"/>
              </w:rPr>
              <w:t xml:space="preserve">10:10:08:09 </w:t>
            </w:r>
          </w:p>
          <w:p w14:paraId="199F0B3C" w14:textId="4D7647A6" w:rsidR="00E747F2" w:rsidRPr="005D622D" w:rsidRDefault="005D622D" w:rsidP="005D622D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rPr>
                <w:rFonts w:ascii="Verdana" w:hAnsi="Verdana"/>
                <w:lang w:val="en-GB"/>
              </w:rPr>
            </w:pPr>
            <w:r w:rsidRPr="005D622D">
              <w:rPr>
                <w:sz w:val="20"/>
                <w:szCs w:val="20"/>
                <w:lang w:val="en-GB"/>
              </w:rPr>
              <w:t xml:space="preserve">Ext. aerialP120C </w:t>
            </w:r>
            <w:r>
              <w:rPr>
                <w:sz w:val="20"/>
                <w:szCs w:val="20"/>
                <w:lang w:val="en-GB"/>
              </w:rPr>
              <w:t>second firing test</w:t>
            </w:r>
            <w:r w:rsidRPr="005D622D">
              <w:rPr>
                <w:sz w:val="20"/>
                <w:szCs w:val="20"/>
                <w:lang w:val="en-GB"/>
              </w:rPr>
              <w:t xml:space="preserve"> - Europe Spaceport, </w:t>
            </w:r>
            <w:proofErr w:type="spellStart"/>
            <w:r w:rsidRPr="005D622D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5D622D">
              <w:rPr>
                <w:sz w:val="20"/>
                <w:szCs w:val="20"/>
                <w:lang w:val="en-GB"/>
              </w:rPr>
              <w:t xml:space="preserve">, French Guiana – </w:t>
            </w:r>
            <w:r>
              <w:rPr>
                <w:sz w:val="20"/>
                <w:szCs w:val="20"/>
                <w:lang w:val="en-GB"/>
              </w:rPr>
              <w:t>28/01/2019</w:t>
            </w:r>
            <w:r w:rsidRPr="005D622D">
              <w:rPr>
                <w:sz w:val="20"/>
                <w:szCs w:val="20"/>
                <w:lang w:val="en-GB"/>
              </w:rPr>
              <w:t xml:space="preserve"> - CNES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EB4F" w14:textId="77777777" w:rsidR="005D622D" w:rsidRPr="005D622D" w:rsidRDefault="005D622D" w:rsidP="005D622D">
            <w:pPr>
              <w:widowControl/>
              <w:suppressAutoHyphens w:val="0"/>
              <w:rPr>
                <w:b/>
                <w:lang w:val="en-GB"/>
              </w:rPr>
            </w:pPr>
            <w:r w:rsidRPr="005D622D">
              <w:rPr>
                <w:b/>
                <w:lang w:val="en-GB"/>
              </w:rPr>
              <w:t xml:space="preserve">Aerial view </w:t>
            </w:r>
          </w:p>
          <w:p w14:paraId="1F40298A" w14:textId="77777777" w:rsidR="005D622D" w:rsidRPr="005D622D" w:rsidRDefault="005D622D" w:rsidP="005D622D">
            <w:pPr>
              <w:widowControl/>
              <w:suppressAutoHyphens w:val="0"/>
              <w:rPr>
                <w:b/>
                <w:lang w:val="en-GB"/>
              </w:rPr>
            </w:pPr>
            <w:r w:rsidRPr="005D622D">
              <w:rPr>
                <w:b/>
                <w:lang w:val="en-GB"/>
              </w:rPr>
              <w:t>P120C Motor qualification firing</w:t>
            </w:r>
          </w:p>
          <w:p w14:paraId="7B866613" w14:textId="77777777" w:rsidR="005D622D" w:rsidRPr="005D622D" w:rsidRDefault="005D622D" w:rsidP="005D622D">
            <w:pPr>
              <w:widowControl/>
              <w:suppressAutoHyphens w:val="0"/>
              <w:rPr>
                <w:b/>
                <w:lang w:val="en-GB"/>
              </w:rPr>
            </w:pPr>
            <w:r w:rsidRPr="005D622D">
              <w:rPr>
                <w:b/>
                <w:lang w:val="en-GB"/>
              </w:rPr>
              <w:t xml:space="preserve">Europe Spaceport, </w:t>
            </w:r>
            <w:proofErr w:type="spellStart"/>
            <w:r w:rsidRPr="005D622D">
              <w:rPr>
                <w:b/>
                <w:lang w:val="en-GB"/>
              </w:rPr>
              <w:t>Kourou</w:t>
            </w:r>
            <w:proofErr w:type="spellEnd"/>
            <w:r w:rsidRPr="005D622D">
              <w:rPr>
                <w:b/>
                <w:lang w:val="en-GB"/>
              </w:rPr>
              <w:t xml:space="preserve"> </w:t>
            </w:r>
          </w:p>
          <w:p w14:paraId="30DDB721" w14:textId="32BD8B53" w:rsidR="00E747F2" w:rsidRPr="005D622D" w:rsidRDefault="005D622D" w:rsidP="005D622D">
            <w:pPr>
              <w:widowControl/>
              <w:suppressAutoHyphens w:val="0"/>
              <w:rPr>
                <w:b/>
                <w:lang w:val="en-GB"/>
              </w:rPr>
            </w:pPr>
            <w:r w:rsidRPr="005D622D">
              <w:rPr>
                <w:b/>
                <w:lang w:val="en-GB"/>
              </w:rPr>
              <w:t>French Guiana</w:t>
            </w:r>
          </w:p>
        </w:tc>
      </w:tr>
      <w:tr w:rsidR="00E747F2" w:rsidRPr="005762ED" w14:paraId="0CD14AA4" w14:textId="77777777" w:rsidTr="00F61099">
        <w:trPr>
          <w:trHeight w:val="2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B7DE" w14:textId="0F5DCD71" w:rsidR="00E747F2" w:rsidRPr="005D622D" w:rsidRDefault="005D622D" w:rsidP="00E747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b/>
                <w:sz w:val="28"/>
                <w:szCs w:val="28"/>
                <w:lang w:val="en-GB"/>
              </w:rPr>
            </w:pPr>
            <w:r w:rsidRPr="005D622D">
              <w:rPr>
                <w:b/>
                <w:sz w:val="28"/>
                <w:szCs w:val="28"/>
                <w:lang w:val="en-GB"/>
              </w:rPr>
              <w:t>10:12:06:19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200B1" w14:textId="46B3216C" w:rsidR="00E747F2" w:rsidRPr="005D622D" w:rsidRDefault="005D622D" w:rsidP="00E747F2">
            <w:pPr>
              <w:widowControl/>
              <w:suppressAutoHyphens w:val="0"/>
              <w:rPr>
                <w:b/>
                <w:sz w:val="28"/>
                <w:szCs w:val="28"/>
                <w:lang w:val="en-GB"/>
              </w:rPr>
            </w:pPr>
            <w:r w:rsidRPr="005D622D">
              <w:rPr>
                <w:rFonts w:eastAsia="Arial Unicode MS"/>
                <w:b/>
                <w:bCs/>
                <w:sz w:val="28"/>
                <w:szCs w:val="28"/>
                <w:lang w:val="en-GB"/>
              </w:rPr>
              <w:t>ESA OUTRO</w:t>
            </w:r>
          </w:p>
        </w:tc>
      </w:tr>
      <w:tr w:rsidR="00E747F2" w:rsidRPr="005762ED" w14:paraId="4E9169D0" w14:textId="77777777">
        <w:trPr>
          <w:trHeight w:val="36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4F6E" w14:textId="7D3261D5" w:rsidR="00E747F2" w:rsidRPr="005D622D" w:rsidRDefault="005D622D" w:rsidP="00E747F2">
            <w:pPr>
              <w:widowControl/>
              <w:suppressAutoHyphens w:val="0"/>
              <w:rPr>
                <w:b/>
                <w:sz w:val="28"/>
                <w:szCs w:val="28"/>
                <w:lang w:val="en-GB"/>
              </w:rPr>
            </w:pPr>
            <w:r w:rsidRPr="005D622D">
              <w:rPr>
                <w:b/>
                <w:sz w:val="28"/>
                <w:szCs w:val="28"/>
                <w:lang w:val="en-GB"/>
              </w:rPr>
              <w:t>10:12:17:13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4FB17" w14:textId="77777777" w:rsidR="00E747F2" w:rsidRPr="005D622D" w:rsidRDefault="00E747F2" w:rsidP="00E747F2">
            <w:pPr>
              <w:pStyle w:val="HoofdtekstA"/>
              <w:widowControl w:val="0"/>
              <w:suppressAutoHyphens/>
              <w:jc w:val="both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5D622D"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  <w:t>END</w:t>
            </w:r>
          </w:p>
        </w:tc>
      </w:tr>
    </w:tbl>
    <w:p w14:paraId="3B951CD7" w14:textId="77777777" w:rsidR="00BD5399" w:rsidRPr="005762ED" w:rsidRDefault="00BD5399">
      <w:pPr>
        <w:ind w:left="2" w:hanging="2"/>
        <w:rPr>
          <w:rFonts w:ascii="Verdana" w:hAnsi="Verdana"/>
          <w:lang w:val="en-GB"/>
        </w:rPr>
      </w:pPr>
    </w:p>
    <w:p w14:paraId="62803A7F" w14:textId="77777777" w:rsidR="00BD5399" w:rsidRDefault="00BD5399">
      <w:pPr>
        <w:ind w:left="2" w:hanging="2"/>
        <w:rPr>
          <w:rFonts w:ascii="Verdana" w:hAnsi="Verdana"/>
          <w:lang w:val="en-GB"/>
        </w:rPr>
      </w:pPr>
    </w:p>
    <w:p w14:paraId="4D1B57DE" w14:textId="77777777" w:rsidR="00F61099" w:rsidRDefault="00F61099" w:rsidP="00D806D5">
      <w:pPr>
        <w:ind w:left="2" w:hanging="2"/>
        <w:rPr>
          <w:rFonts w:ascii="Verdana" w:hAnsi="Verdana"/>
          <w:b/>
          <w:lang w:val="en-GB"/>
        </w:rPr>
      </w:pPr>
    </w:p>
    <w:p w14:paraId="0CCF7381" w14:textId="77777777" w:rsidR="00F61099" w:rsidRPr="00D806D5" w:rsidRDefault="00F61099" w:rsidP="00D806D5">
      <w:pPr>
        <w:ind w:left="2" w:hanging="2"/>
        <w:rPr>
          <w:rFonts w:ascii="Verdana" w:hAnsi="Verdana"/>
          <w:b/>
          <w:lang w:val="en-GB"/>
        </w:rPr>
      </w:pPr>
    </w:p>
    <w:sectPr w:rsidR="00F61099" w:rsidRPr="00D80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FC4F" w14:textId="77777777" w:rsidR="00404805" w:rsidRDefault="00404805">
      <w:r>
        <w:separator/>
      </w:r>
    </w:p>
  </w:endnote>
  <w:endnote w:type="continuationSeparator" w:id="0">
    <w:p w14:paraId="768DBCCD" w14:textId="77777777" w:rsidR="00404805" w:rsidRDefault="0040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64D41" w14:textId="77777777" w:rsidR="00501693" w:rsidRDefault="00501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AC55" w14:textId="77777777" w:rsidR="00501693" w:rsidRDefault="00501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FF43" w14:textId="77777777" w:rsidR="00501693" w:rsidRDefault="0050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50A17" w14:textId="77777777" w:rsidR="00404805" w:rsidRDefault="00404805">
      <w:r>
        <w:separator/>
      </w:r>
    </w:p>
  </w:footnote>
  <w:footnote w:type="continuationSeparator" w:id="0">
    <w:p w14:paraId="6988BFA0" w14:textId="77777777" w:rsidR="00404805" w:rsidRDefault="0040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DA18C" w14:textId="77777777" w:rsidR="00501693" w:rsidRDefault="00501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20F93" w14:textId="77777777" w:rsidR="00501693" w:rsidRDefault="00501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14DB" w14:textId="77777777" w:rsidR="00501693" w:rsidRDefault="00501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82823"/>
    <w:multiLevelType w:val="hybridMultilevel"/>
    <w:tmpl w:val="71765570"/>
    <w:lvl w:ilvl="0" w:tplc="1A56CA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A5B72"/>
    <w:multiLevelType w:val="hybridMultilevel"/>
    <w:tmpl w:val="C6125020"/>
    <w:lvl w:ilvl="0" w:tplc="48B47FA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2832D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7AB1BC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0B0D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8E69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9211E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B82B8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5E29E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9E014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EC27E47"/>
    <w:multiLevelType w:val="hybridMultilevel"/>
    <w:tmpl w:val="5AE6857E"/>
    <w:lvl w:ilvl="0" w:tplc="9BF6ACC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F4071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4D21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D67B38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506BC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3C3562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ACE81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010C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804A1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A237680"/>
    <w:multiLevelType w:val="hybridMultilevel"/>
    <w:tmpl w:val="AFD619BE"/>
    <w:lvl w:ilvl="0" w:tplc="0B0643E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A1B1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004C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0771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56167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52FB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BC8BC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4C1CA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49BE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99"/>
    <w:rsid w:val="0003011A"/>
    <w:rsid w:val="000847BC"/>
    <w:rsid w:val="000F286F"/>
    <w:rsid w:val="00122055"/>
    <w:rsid w:val="0015550A"/>
    <w:rsid w:val="00173F44"/>
    <w:rsid w:val="001C3399"/>
    <w:rsid w:val="001E0425"/>
    <w:rsid w:val="001F450A"/>
    <w:rsid w:val="001F6055"/>
    <w:rsid w:val="00245237"/>
    <w:rsid w:val="002473F0"/>
    <w:rsid w:val="00295ABC"/>
    <w:rsid w:val="00305F26"/>
    <w:rsid w:val="00307BF1"/>
    <w:rsid w:val="0032316B"/>
    <w:rsid w:val="003A6A10"/>
    <w:rsid w:val="00404805"/>
    <w:rsid w:val="00427405"/>
    <w:rsid w:val="004B4475"/>
    <w:rsid w:val="004E263B"/>
    <w:rsid w:val="00501693"/>
    <w:rsid w:val="00513A00"/>
    <w:rsid w:val="00541BE8"/>
    <w:rsid w:val="005762ED"/>
    <w:rsid w:val="00577B5E"/>
    <w:rsid w:val="005D622D"/>
    <w:rsid w:val="00647F82"/>
    <w:rsid w:val="006A1336"/>
    <w:rsid w:val="006A3DB1"/>
    <w:rsid w:val="006F656D"/>
    <w:rsid w:val="00701819"/>
    <w:rsid w:val="00715A23"/>
    <w:rsid w:val="00760364"/>
    <w:rsid w:val="007654CF"/>
    <w:rsid w:val="007A2B92"/>
    <w:rsid w:val="007E0965"/>
    <w:rsid w:val="007F48A9"/>
    <w:rsid w:val="00867FAB"/>
    <w:rsid w:val="008F29B9"/>
    <w:rsid w:val="00944613"/>
    <w:rsid w:val="00955A77"/>
    <w:rsid w:val="009B71BD"/>
    <w:rsid w:val="009B789D"/>
    <w:rsid w:val="009D5561"/>
    <w:rsid w:val="00A131C8"/>
    <w:rsid w:val="00A16B46"/>
    <w:rsid w:val="00A26E8E"/>
    <w:rsid w:val="00A430AE"/>
    <w:rsid w:val="00A4340B"/>
    <w:rsid w:val="00A5772C"/>
    <w:rsid w:val="00AD3883"/>
    <w:rsid w:val="00B12580"/>
    <w:rsid w:val="00B62AD2"/>
    <w:rsid w:val="00BD5399"/>
    <w:rsid w:val="00BD7A83"/>
    <w:rsid w:val="00C16DE0"/>
    <w:rsid w:val="00C46CDB"/>
    <w:rsid w:val="00C670D0"/>
    <w:rsid w:val="00CC3D56"/>
    <w:rsid w:val="00D06FAF"/>
    <w:rsid w:val="00D24F3F"/>
    <w:rsid w:val="00D6761E"/>
    <w:rsid w:val="00D806D5"/>
    <w:rsid w:val="00DC6A38"/>
    <w:rsid w:val="00DE6B32"/>
    <w:rsid w:val="00E31527"/>
    <w:rsid w:val="00E664C8"/>
    <w:rsid w:val="00E747F2"/>
    <w:rsid w:val="00E87F6A"/>
    <w:rsid w:val="00EB3006"/>
    <w:rsid w:val="00EF1273"/>
    <w:rsid w:val="00EF5C63"/>
    <w:rsid w:val="00F17B42"/>
    <w:rsid w:val="00F226D6"/>
    <w:rsid w:val="00F23EBB"/>
    <w:rsid w:val="00F4282F"/>
    <w:rsid w:val="00F51E1F"/>
    <w:rsid w:val="00F61099"/>
    <w:rsid w:val="00F81FA0"/>
    <w:rsid w:val="00F952D1"/>
    <w:rsid w:val="00F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B2D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A">
    <w:name w:val="Hoofdtekst A"/>
    <w:rPr>
      <w:rFonts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9D556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 w:cs="Times New Roman"/>
      <w:color w:val="auto"/>
      <w:sz w:val="24"/>
      <w:szCs w:val="24"/>
      <w:bdr w:val="none" w:sz="0" w:space="0" w:color="auto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80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Revision">
    <w:name w:val="Revision"/>
    <w:hidden/>
    <w:uiPriority w:val="99"/>
    <w:semiHidden/>
    <w:rsid w:val="00B125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16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6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6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6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A1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Janwillem Van Hoof</dc:creator>
  <cp:lastModifiedBy>Ingrid van der Vyver</cp:lastModifiedBy>
  <cp:revision>2</cp:revision>
  <cp:lastPrinted>2019-02-10T18:59:00Z</cp:lastPrinted>
  <dcterms:created xsi:type="dcterms:W3CDTF">2019-02-14T15:59:00Z</dcterms:created>
  <dcterms:modified xsi:type="dcterms:W3CDTF">2019-02-14T15:59:00Z</dcterms:modified>
</cp:coreProperties>
</file>